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4C87D9A" w:rsidR="009F5716" w:rsidRPr="009F5716" w:rsidRDefault="00B3496C" w:rsidP="004D4033">
                <w:pPr>
                  <w:pStyle w:val="DataInput"/>
                  <w:spacing w:after="0"/>
                </w:pPr>
                <w:r>
                  <w:t>Erika Kamps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87BC11E" w:rsidR="009F5716" w:rsidRPr="009F5716" w:rsidRDefault="00B3496C" w:rsidP="004D4033">
                <w:pPr>
                  <w:pStyle w:val="DataInput"/>
                  <w:spacing w:after="0"/>
                </w:pPr>
                <w:r>
                  <w:t>ATD50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3370432" w:rsidR="009F5716" w:rsidRPr="009F5716" w:rsidRDefault="00B3496C" w:rsidP="004D4033">
                <w:pPr>
                  <w:pStyle w:val="DataInput"/>
                  <w:spacing w:after="0"/>
                </w:pPr>
                <w:r>
                  <w:t>West Mich</w:t>
                </w:r>
                <w:r w:rsidR="00A904DF">
                  <w:t>igan</w:t>
                </w:r>
                <w:r>
                  <w:t xml:space="preserve"> International</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17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EE84C41" w:rsidR="009F5716" w:rsidRPr="009F5716" w:rsidRDefault="00B3496C" w:rsidP="004D4033">
                <w:pPr>
                  <w:pStyle w:val="DataInput"/>
                  <w:spacing w:after="0"/>
                </w:pPr>
                <w:r>
                  <w:rPr>
                    <w:color w:val="808080"/>
                  </w:rPr>
                  <w:t>5/17/2024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 xml:space="preserve">Current Situation or Challenge to </w:t>
            </w:r>
            <w:proofErr w:type="gramStart"/>
            <w:r w:rsidRPr="00B713BC">
              <w:t>be Addressed</w:t>
            </w:r>
            <w:proofErr w:type="gramEnd"/>
            <w:r w:rsidRPr="00B713BC">
              <w:t>:</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55AACC5" w:rsidR="00B713BC" w:rsidRPr="00B713BC" w:rsidRDefault="00B3496C" w:rsidP="00864F6C">
                <w:pPr>
                  <w:pStyle w:val="DataInput"/>
                </w:pPr>
                <w:r>
                  <w:t xml:space="preserve"> Marketing ROI Leads</w:t>
                </w:r>
                <w:r w:rsidR="005D707E">
                  <w:t xml:space="preserve"> Sold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CBAE9E4" w:rsidR="00B713BC" w:rsidRPr="00B713BC" w:rsidRDefault="00B3496C" w:rsidP="00864F6C">
                <w:pPr>
                  <w:pStyle w:val="DataInput"/>
                </w:pPr>
                <w:proofErr w:type="gramStart"/>
                <w:r>
                  <w:t>Q1</w:t>
                </w:r>
                <w:proofErr w:type="gramEnd"/>
                <w:r>
                  <w:t xml:space="preserve"> we had </w:t>
                </w:r>
                <w:r w:rsidR="002E18B6">
                  <w:t>197</w:t>
                </w:r>
                <w:r>
                  <w:t xml:space="preserve"> leads with 17</w:t>
                </w:r>
                <w:r w:rsidR="002E18B6">
                  <w:t xml:space="preserve"> leads sold =8.63%</w:t>
                </w:r>
                <w:r>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812C4DE" w:rsidR="00B713BC" w:rsidRPr="00B713BC" w:rsidRDefault="002E18B6" w:rsidP="00864F6C">
                <w:pPr>
                  <w:pStyle w:val="DataInput"/>
                </w:pPr>
                <w:r>
                  <w:t xml:space="preserve">Goal is to increase leads sold by </w:t>
                </w:r>
                <w:r w:rsidR="006E0B38">
                  <w:t xml:space="preserve">5% which </w:t>
                </w:r>
                <w:r w:rsidR="00D3054C">
                  <w:t xml:space="preserve">will bring it to </w:t>
                </w:r>
                <w:proofErr w:type="gramStart"/>
                <w:r w:rsidR="006E0B38">
                  <w:t>9</w:t>
                </w:r>
                <w:proofErr w:type="gramEnd"/>
                <w:r w:rsidR="006E0B38">
                  <w: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AB3F286" w:rsidR="00B713BC" w:rsidRPr="00B713BC" w:rsidRDefault="00D3054C" w:rsidP="00864F6C">
                <w:pPr>
                  <w:pStyle w:val="DataInput"/>
                </w:pPr>
                <w:r>
                  <w:t>I</w:t>
                </w:r>
                <w:r w:rsidRPr="00D3054C">
                  <w:t xml:space="preserve">ncrease leads sold by 5% which will bring it to </w:t>
                </w:r>
                <w:proofErr w:type="gramStart"/>
                <w:r w:rsidRPr="00D3054C">
                  <w:t>9</w:t>
                </w:r>
                <w:proofErr w:type="gramEnd"/>
                <w:r w:rsidRPr="00D3054C">
                  <w: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83674B6" w:rsidR="00931D47" w:rsidRPr="00B713BC" w:rsidRDefault="00B3496C"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5F8B385" w:rsidR="00931D47" w:rsidRPr="00B713BC" w:rsidRDefault="002E18B6"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C1A0E95" w:rsidR="00931D47" w:rsidRPr="00B713BC" w:rsidRDefault="002E18B6"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F16F552" w:rsidR="00931D47" w:rsidRPr="00B713BC" w:rsidRDefault="00AB2FC5" w:rsidP="00864F6C">
                <w:pPr>
                  <w:pStyle w:val="DataInput"/>
                </w:pPr>
                <w:r>
                  <w:t>Work with sales team</w:t>
                </w:r>
                <w:r w:rsidR="00CB25E0">
                  <w:t>s to effectively</w:t>
                </w:r>
                <w:r w:rsidR="003D123C">
                  <w:t xml:space="preserve"> qualify and follow up on leads.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0FBF58A" w:rsidR="00931D47" w:rsidRPr="00B713BC" w:rsidRDefault="002E18B6" w:rsidP="004D4033">
                <w:pPr>
                  <w:pStyle w:val="DataInput"/>
                  <w:spacing w:after="0"/>
                </w:pPr>
                <w:r>
                  <w:rPr>
                    <w:color w:val="808080"/>
                  </w:rPr>
                  <w:t>5/30/2024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E3346A9" w:rsidR="00931D47" w:rsidRPr="00B713BC" w:rsidRDefault="003D123C" w:rsidP="00864F6C">
                <w:pPr>
                  <w:pStyle w:val="DataInput"/>
                </w:pPr>
                <w:r>
                  <w:t>Review market</w:t>
                </w:r>
                <w:r w:rsidR="003313F6">
                  <w:t>ing channel/platforms</w:t>
                </w:r>
                <w:r w:rsidR="00863E56">
                  <w:t>, make sure they are performing well.</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3751D45" w:rsidR="00931D47" w:rsidRPr="00B713BC" w:rsidRDefault="002E18B6"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96B6CD0" w:rsidR="00931D47" w:rsidRPr="00B713BC" w:rsidRDefault="00863E56" w:rsidP="00864F6C">
                <w:pPr>
                  <w:pStyle w:val="DataInput"/>
                </w:pPr>
                <w:r>
                  <w:t>Monitor</w:t>
                </w:r>
                <w:r w:rsidR="00B76415">
                  <w:t xml:space="preserve"> campaigns closely and track metrics.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7A1510A" w:rsidR="00931D47" w:rsidRDefault="00A904DF" w:rsidP="00864F6C">
                <w:pPr>
                  <w:pStyle w:val="DataInput"/>
                </w:pPr>
                <w:r w:rsidRPr="00A904DF">
                  <w:t xml:space="preserve">By focusing on improving marketing ROI and increasing </w:t>
                </w:r>
                <w:proofErr w:type="gramStart"/>
                <w:r w:rsidRPr="00A904DF">
                  <w:t>leads</w:t>
                </w:r>
                <w:proofErr w:type="gramEnd"/>
                <w:r w:rsidRPr="00A904DF">
                  <w:t xml:space="preserve"> sold, </w:t>
                </w:r>
                <w:r w:rsidR="003533F9">
                  <w:t>w</w:t>
                </w:r>
                <w:r w:rsidRPr="00A904DF">
                  <w:t xml:space="preserve">e </w:t>
                </w:r>
                <w:r w:rsidR="00F01289">
                  <w:t xml:space="preserve">are </w:t>
                </w:r>
                <w:r w:rsidRPr="00A904DF">
                  <w:t xml:space="preserve">not just driving sales but also emphasizing the importance of customer satisfaction and loyalty. Superior customer service is a key differentiator in a competitive market, and by prioritizing this aspect, </w:t>
                </w:r>
                <w:r w:rsidR="00F01289">
                  <w:t>w</w:t>
                </w:r>
                <w:r w:rsidR="00375F1E">
                  <w:t>e are</w:t>
                </w:r>
                <w:r w:rsidRPr="00A904DF">
                  <w:t xml:space="preserve"> likely to enhance </w:t>
                </w:r>
                <w:r w:rsidR="003533F9">
                  <w:t>our</w:t>
                </w:r>
                <w:r w:rsidRPr="00A904DF">
                  <w:t xml:space="preserve"> dealership's reputation and build long-lasting relationships with</w:t>
                </w:r>
                <w:r w:rsidR="00F01289">
                  <w:t xml:space="preserve"> our</w:t>
                </w:r>
                <w:r w:rsidRPr="00A904DF">
                  <w:t xml:space="preserve"> customers.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E11D52D" w:rsidR="00931D47" w:rsidRDefault="00A904DF" w:rsidP="00864F6C">
                <w:pPr>
                  <w:pStyle w:val="DataInput"/>
                </w:pPr>
                <w:r w:rsidRPr="00A904DF">
                  <w:t xml:space="preserve">Efforts to improve marketing ROI should ideally contribute to enhancing the overall customer experience, ensuring that leads </w:t>
                </w:r>
                <w:proofErr w:type="gramStart"/>
                <w:r w:rsidRPr="00A904DF">
                  <w:t>are not only generated</w:t>
                </w:r>
                <w:proofErr w:type="gramEnd"/>
                <w:r w:rsidRPr="00A904DF">
                  <w:t xml:space="preserve"> but also nurtured effectively throughout the sales process. This alignment reinforces </w:t>
                </w:r>
                <w:r w:rsidR="00F01289">
                  <w:t>our</w:t>
                </w:r>
                <w:r w:rsidRPr="00A904DF">
                  <w:t xml:space="preserve"> dealership's commitment to meeting </w:t>
                </w:r>
                <w:r w:rsidR="00A303D4">
                  <w:t xml:space="preserve">our </w:t>
                </w:r>
                <w:r w:rsidRPr="00A904DF">
                  <w:t xml:space="preserve">customer needs and delivering value, </w:t>
                </w:r>
                <w:proofErr w:type="gramStart"/>
                <w:r w:rsidRPr="00A904DF">
                  <w:t>ultimately driving</w:t>
                </w:r>
                <w:proofErr w:type="gramEnd"/>
                <w:r w:rsidRPr="00A904DF">
                  <w:t xml:space="preserve"> success and growth in line with </w:t>
                </w:r>
                <w:r w:rsidR="00A303D4">
                  <w:t>our</w:t>
                </w:r>
                <w:r w:rsidRPr="00A904DF">
                  <w:t xml:space="preserve"> vision.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93BC133" w:rsidR="00931D47" w:rsidRDefault="00A904DF" w:rsidP="00864F6C">
                <w:pPr>
                  <w:pStyle w:val="DataInput"/>
                </w:pPr>
                <w:r>
                  <w:t xml:space="preserve">Consequences of not achieving goal is missed sales opportunitues, impact on </w:t>
                </w:r>
                <w:proofErr w:type="gramStart"/>
                <w:r>
                  <w:t>reputation,resource</w:t>
                </w:r>
                <w:proofErr w:type="gramEnd"/>
                <w:r>
                  <w:t xml:space="preserve"> allocation challenges, decreased competitiveness, and impact on growth expansion.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rPr>
              <w:color w:val="001C71"/>
            </w:r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425866" w14:textId="5B6BDE6B" w:rsidR="008540CE" w:rsidRPr="008540CE" w:rsidRDefault="008540CE" w:rsidP="008540CE">
                <w:r w:rsidRPr="008540CE">
                  <w:t xml:space="preserve">Increasing marketing ROI by generating more leads sold is important for </w:t>
                </w:r>
                <w:proofErr w:type="gramStart"/>
                <w:r w:rsidRPr="008540CE">
                  <w:t>several</w:t>
                </w:r>
                <w:proofErr w:type="gramEnd"/>
                <w:r w:rsidRPr="008540CE">
                  <w:t xml:space="preserve"> reasons, especially when aligned with </w:t>
                </w:r>
                <w:r w:rsidR="00F1753D">
                  <w:t>our</w:t>
                </w:r>
                <w:r w:rsidRPr="008540CE">
                  <w:t xml:space="preserve"> dealership's vision of providing superior customer service:</w:t>
                </w:r>
              </w:p>
              <w:p w14:paraId="37EDCDAA" w14:textId="744ACB51" w:rsidR="00931D47" w:rsidRDefault="008540CE" w:rsidP="00864F6C">
                <w:pPr>
                  <w:pStyle w:val="DataInput"/>
                </w:pPr>
                <w:r>
                  <w:t>Revenue generation, customer acquisition,</w:t>
                </w:r>
                <w:r w:rsidR="00F1753D">
                  <w:t xml:space="preserve"> </w:t>
                </w:r>
                <w:r>
                  <w:t>competitive advantage, brand visibilty and recognition, customer retention</w:t>
                </w:r>
                <w:r w:rsidR="000874D2">
                  <w:t>,</w:t>
                </w:r>
                <w:r>
                  <w:t xml:space="preserve"> and alignment with vision and values.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93B4CEA" w:rsidR="00931D47" w:rsidRDefault="008540CE" w:rsidP="00864F6C">
                <w:pPr>
                  <w:pStyle w:val="DataInput"/>
                </w:pPr>
                <w:r>
                  <w:t xml:space="preserve">Potential obstacles that may need to be addressed are competive market, changing consumer behavior, quality of leads, resource </w:t>
                </w:r>
                <w:proofErr w:type="gramStart"/>
                <w:r>
                  <w:t>constraints,adapting</w:t>
                </w:r>
                <w:proofErr w:type="gramEnd"/>
                <w:r>
                  <w:t xml:space="preserve"> to market trea</w:t>
                </w:r>
                <w:r w:rsidR="00E357E6">
                  <w:t xml:space="preserve">nds </w:t>
                </w:r>
                <w:r>
                  <w:t>and customer experience consistency</w:t>
                </w:r>
                <w:r w:rsidR="00E357E6">
                  <w: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rPr>
              <w:color w:val="auto"/>
            </w:r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CABF64" w14:textId="4D441662" w:rsidR="00866AA0" w:rsidRDefault="008540CE" w:rsidP="00866AA0">
                <w:pPr>
                  <w:pStyle w:val="DataInput"/>
                </w:pPr>
                <w:r>
                  <w:t>Poten</w:t>
                </w:r>
                <w:r w:rsidR="002676A5">
                  <w:t>tial</w:t>
                </w:r>
                <w:r>
                  <w:t xml:space="preserve"> </w:t>
                </w:r>
                <w:r w:rsidR="00866AA0">
                  <w:t xml:space="preserve">solutions may </w:t>
                </w:r>
                <w:proofErr w:type="gramStart"/>
                <w:r w:rsidR="00866AA0">
                  <w:t>include:</w:t>
                </w:r>
                <w:proofErr w:type="gramEnd"/>
                <w:r w:rsidR="00866AA0">
                  <w:t xml:space="preserve"> </w:t>
                </w:r>
                <w:r w:rsidR="00866AA0" w:rsidRPr="00866AA0">
                  <w:t>Conduct a thorough competitive analysis to understand the strategies and tactics used by competitors.</w:t>
                </w:r>
                <w:r w:rsidR="00CB06DF">
                  <w:rPr>
                    <w:rFonts w:ascii="Segoe UI" w:hAnsi="Segoe UI" w:cs="Segoe UI"/>
                    <w:color w:val="0D0D0D"/>
                    <w:shd w:val="clear" w:color="auto" w:fill="FFFFFF"/>
                  </w:rPr>
                  <w:t xml:space="preserve"> </w:t>
                </w:r>
                <w:r w:rsidR="00CB06DF" w:rsidRPr="00CB06DF">
                  <w:t>Adapt marketing strategies to meet evolving consumer preferences and behaviors, including an increased focus on digital channels and online platforms</w:t>
                </w:r>
                <w:r w:rsidR="00CB06DF">
                  <w:t>.</w:t>
                </w:r>
                <w:r w:rsidR="00CB06DF">
                  <w:rPr>
                    <w:rFonts w:ascii="Segoe UI" w:hAnsi="Segoe UI" w:cs="Segoe UI"/>
                    <w:color w:val="0D0D0D"/>
                    <w:shd w:val="clear" w:color="auto" w:fill="FFFFFF"/>
                  </w:rPr>
                  <w:t xml:space="preserve"> </w:t>
                </w:r>
                <w:r w:rsidR="00CB06DF" w:rsidRPr="00CB06DF">
                  <w:t>Implement lead scoring systems to prioritize high-quality leads based on criteria such as demographics, behavior, and engagement levels</w:t>
                </w:r>
                <w:r w:rsidR="00CB06DF">
                  <w:t>.</w:t>
                </w:r>
                <w:r w:rsidR="00CB06DF">
                  <w:rPr>
                    <w:rFonts w:ascii="Segoe UI" w:hAnsi="Segoe UI" w:cs="Segoe UI"/>
                    <w:color w:val="0D0D0D"/>
                    <w:shd w:val="clear" w:color="auto" w:fill="FFFFFF"/>
                  </w:rPr>
                  <w:t xml:space="preserve"> </w:t>
                </w:r>
                <w:r w:rsidR="00CB06DF" w:rsidRPr="00CB06DF">
                  <w:t>Prioritize investments in marketing technologies and automation tools that streamline processes and maximize efficiency.</w:t>
                </w:r>
                <w:r w:rsidR="00CB06DF">
                  <w:rPr>
                    <w:rFonts w:ascii="Segoe UI" w:hAnsi="Segoe UI" w:cs="Segoe UI"/>
                    <w:color w:val="0D0D0D"/>
                    <w:shd w:val="clear" w:color="auto" w:fill="FFFFFF"/>
                  </w:rPr>
                  <w:t xml:space="preserve"> </w:t>
                </w:r>
                <w:r w:rsidR="00CB06DF" w:rsidRPr="00CB06DF">
                  <w:t>Develop standardized processes and service protocols to ensure consistency across all customer touchpoints</w:t>
                </w:r>
                <w:r w:rsidR="00CB06DF">
                  <w:t>.</w:t>
                </w:r>
              </w:p>
              <w:p w14:paraId="0953527D" w14:textId="4CE75593" w:rsidR="00931D47" w:rsidRPr="00866AA0" w:rsidRDefault="00931D47" w:rsidP="00866AA0"/>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C40FE41" w:rsidR="00931D47" w:rsidRDefault="00D3054C" w:rsidP="00864F6C">
                <w:pPr>
                  <w:pStyle w:val="DataInput"/>
                </w:pPr>
                <w:r>
                  <w:t xml:space="preserve">One lead sold </w:t>
                </w:r>
                <w:r w:rsidRPr="00D3054C">
                  <w:t>approximately</w:t>
                </w:r>
                <w:r>
                  <w:t xml:space="preserve"> </w:t>
                </w:r>
                <w:proofErr w:type="gramStart"/>
                <w:r>
                  <w:t>=  $</w:t>
                </w:r>
                <w:proofErr w:type="gramEnd"/>
                <w:r>
                  <w:t xml:space="preserve">2,500 in gross profit. By increasing leads sold by 5% we will have added </w:t>
                </w:r>
                <w:proofErr w:type="gramStart"/>
                <w:r>
                  <w:t>1</w:t>
                </w:r>
                <w:proofErr w:type="gramEnd"/>
                <w:r>
                  <w:t xml:space="preserve"> new lead adding $2,500 in gross profit.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w:t>
      </w:r>
      <w:proofErr w:type="gramStart"/>
      <w:r>
        <w:t xml:space="preserve">?  </w:t>
      </w:r>
      <w:proofErr w:type="gramEnd"/>
      <w:r>
        <w:t>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574EAEB" w:rsidR="00931D47" w:rsidRDefault="00CB06DF" w:rsidP="00864F6C">
                <w:pPr>
                  <w:pStyle w:val="DataInput"/>
                </w:pPr>
                <w:r w:rsidRPr="00CB06DF">
                  <w:t>Optimize Customer Experience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A35F086" w:rsidR="00931D47" w:rsidRDefault="00CB06DF" w:rsidP="00864F6C">
                <w:pPr>
                  <w:pStyle w:val="DataInput"/>
                </w:pPr>
                <w:r w:rsidRPr="00CB06DF">
                  <w:t xml:space="preserve">Continuously monitor and evaluate the customer experience across all interactions with the dealership, from initial contact to post-sale support. Implement feedback mechanisms and customer satisfaction </w:t>
                </w:r>
                <w:r w:rsidRPr="00CB06DF">
                  <w:lastRenderedPageBreak/>
                  <w:t>surveys to gather insights and identify areas for improvement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52CEAA7" w:rsidR="00931D47" w:rsidRDefault="00CB06DF" w:rsidP="00864F6C">
                <w:pPr>
                  <w:pStyle w:val="DataInput"/>
                </w:pPr>
                <w:r>
                  <w:t>Erika Kamps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719EE6B" w:rsidR="00931D47" w:rsidRDefault="00CB06DF" w:rsidP="00864F6C">
                <w:pPr>
                  <w:pStyle w:val="DataInput"/>
                </w:pPr>
                <w:r w:rsidRPr="00CB06DF">
                  <w:t>Enhanced Customer Engagement</w:t>
                </w:r>
              </w:p>
            </w:tc>
          </w:sdtContent>
        </w:sdt>
        <w:sdt>
          <w:sdtPr>
            <w:id w:val="-1666313662"/>
            <w:placeholder>
              <w:docPart w:val="7D26956562EF40B8A46B40FC01F576FE"/>
            </w:placeholder>
          </w:sdtPr>
          <w:sdtContent>
            <w:sdt>
              <w:sdtPr>
                <w:id w:val="1979652908"/>
                <w:placeholder>
                  <w:docPart w:val="EAAE0D752974418292C827174AD0F35D"/>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0F5FA76" w:rsidR="00931D47" w:rsidRDefault="005F6037" w:rsidP="00864F6C">
                    <w:pPr>
                      <w:pStyle w:val="DataInput"/>
                    </w:pPr>
                    <w:r w:rsidRPr="005F6037">
                      <w:t>6/30/2024</w:t>
                    </w:r>
                  </w:p>
                </w:tc>
              </w:sdtContent>
            </w:sdt>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DCD9285" w:rsidR="00931D47" w:rsidRDefault="00CB06DF" w:rsidP="00864F6C">
                <w:pPr>
                  <w:pStyle w:val="DataInput"/>
                </w:pPr>
                <w:r w:rsidRPr="00CB06DF">
                  <w:t>Enhance Lead Generation Efforts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A5677B3" w:rsidR="00931D47" w:rsidRDefault="00CB06DF" w:rsidP="00864F6C">
                <w:pPr>
                  <w:pStyle w:val="DataInput"/>
                </w:pPr>
                <w:r w:rsidRPr="00CB06DF">
                  <w:t>Implement lead generation strategies that focus on attracting high-quality leads with a genuine interest in the dealership's products and services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FA004E2" w:rsidR="00931D47" w:rsidRDefault="00875F32" w:rsidP="00864F6C">
                <w:pPr>
                  <w:pStyle w:val="DataInput"/>
                </w:pPr>
                <w:r>
                  <w:t>Robb Lubbers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71C4DA0" w:rsidR="00931D47" w:rsidRDefault="00CB06DF" w:rsidP="00864F6C">
                <w:pPr>
                  <w:pStyle w:val="DataInput"/>
                </w:pPr>
                <w:r w:rsidRPr="00CB06DF">
                  <w:t>Increased Lead Generation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78FED7F" w:rsidR="00931D47" w:rsidRDefault="005F6037" w:rsidP="00864F6C">
                <w:pPr>
                  <w:pStyle w:val="DataInput"/>
                </w:pPr>
                <w:r>
                  <w:t>6/30/2024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BC123CA" w:rsidR="00931D47" w:rsidRDefault="00CB06DF" w:rsidP="00864F6C">
                <w:pPr>
                  <w:pStyle w:val="DataInput"/>
                </w:pPr>
                <w:r w:rsidRPr="00CB06DF">
                  <w:t>Develop Targeted Marketing Strategies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00C97E9" w:rsidR="00931D47" w:rsidRDefault="00CB06DF" w:rsidP="00864F6C">
                <w:pPr>
                  <w:pStyle w:val="DataInput"/>
                </w:pPr>
                <w:r w:rsidRPr="00CB06DF">
                  <w:t>Utilize data analytics to identify the most effective marketing channels and strategies for reaching and engaging with potential customers.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0EA9AFA" w:rsidR="00931D47" w:rsidRDefault="00CB06DF" w:rsidP="00864F6C">
                <w:pPr>
                  <w:pStyle w:val="DataInput"/>
                </w:pPr>
                <w:r>
                  <w:t>Erika Kamps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D64C219" w:rsidR="00931D47" w:rsidRDefault="00CB06DF" w:rsidP="00864F6C">
                <w:pPr>
                  <w:pStyle w:val="DataInput"/>
                </w:pPr>
                <w:r w:rsidRPr="00CB06DF">
                  <w:t>Improved Lead Quality</w:t>
                </w:r>
              </w:p>
            </w:tc>
          </w:sdtContent>
        </w:sdt>
        <w:sdt>
          <w:sdtPr>
            <w:id w:val="1382683277"/>
            <w:placeholder>
              <w:docPart w:val="A87BC2016AA6491B805020E688608155"/>
            </w:placeholder>
          </w:sdtPr>
          <w:sdtContent>
            <w:sdt>
              <w:sdtPr>
                <w:id w:val="-560099839"/>
                <w:placeholder>
                  <w:docPart w:val="58CE2E5D6CBE4630AEE655132652F2B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723BF0E" w:rsidR="00931D47" w:rsidRDefault="005F6037" w:rsidP="00864F6C">
                    <w:pPr>
                      <w:pStyle w:val="DataInput"/>
                    </w:pPr>
                    <w:r w:rsidRPr="005F6037">
                      <w:t>6/30/2024</w:t>
                    </w:r>
                  </w:p>
                </w:tc>
              </w:sdtContent>
            </w:sdt>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DC1CFFD" w:rsidR="00931D47" w:rsidRDefault="00CB06DF" w:rsidP="00864F6C">
                <w:pPr>
                  <w:pStyle w:val="DataInput"/>
                </w:pPr>
                <w:r w:rsidRPr="00CB06DF">
                  <w:t>Define Clear Objectives</w:t>
                </w:r>
              </w:p>
            </w:tc>
          </w:sdtContent>
        </w:sdt>
        <w:sdt>
          <w:sdtPr>
            <w:rPr>
              <w:color w:val="001C71"/>
            </w:r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60B37AB" w14:textId="40B7AF23" w:rsidR="00CB06DF" w:rsidRPr="00CB06DF" w:rsidRDefault="00CB06DF" w:rsidP="00CB06DF">
                <w:r w:rsidRPr="00CB06DF">
                  <w:t xml:space="preserve">Clearly articulate the objectives of the action </w:t>
                </w:r>
                <w:r>
                  <w:t>p</w:t>
                </w:r>
                <w:r w:rsidRPr="00CB06DF">
                  <w:t>lan, including specific targets for increasing marketing ROI leads sold and how these align with the dealership's vision of superior customer service.</w:t>
                </w:r>
              </w:p>
              <w:p w14:paraId="1D399CAC" w14:textId="576375A2" w:rsidR="00931D47" w:rsidRDefault="00931D47" w:rsidP="00864F6C">
                <w:pPr>
                  <w:pStyle w:val="DataInput"/>
                </w:pP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C5BBE19" w:rsidR="00931D47" w:rsidRDefault="00CB06DF" w:rsidP="00864F6C">
                <w:pPr>
                  <w:pStyle w:val="DataInput"/>
                </w:pPr>
                <w:r>
                  <w:t>Erika Kamps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389A959" w:rsidR="00931D47" w:rsidRDefault="00CB06DF" w:rsidP="00864F6C">
                <w:pPr>
                  <w:pStyle w:val="DataInput"/>
                </w:pPr>
                <w:r w:rsidRPr="00CB06DF">
                  <w:t>Higher Conversion Rates</w:t>
                </w:r>
              </w:p>
            </w:tc>
          </w:sdtContent>
        </w:sdt>
        <w:sdt>
          <w:sdtPr>
            <w:id w:val="1054041693"/>
            <w:placeholder>
              <w:docPart w:val="8FBDB84D80454074AABCFF23CF048CB9"/>
            </w:placeholder>
          </w:sdtPr>
          <w:sdtContent>
            <w:sdt>
              <w:sdtPr>
                <w:id w:val="-1415770203"/>
                <w:placeholder>
                  <w:docPart w:val="CE59E085444B41948F31CBA11BA0947F"/>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37B49A1" w:rsidR="00931D47" w:rsidRDefault="005F6037" w:rsidP="00864F6C">
                    <w:pPr>
                      <w:pStyle w:val="DataInput"/>
                    </w:pPr>
                    <w:r w:rsidRPr="005F6037">
                      <w:t>6/30/2024</w:t>
                    </w:r>
                  </w:p>
                </w:tc>
              </w:sdtContent>
            </w:sdt>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327B1F8" w:rsidR="00931D47" w:rsidRDefault="00CB06DF" w:rsidP="00864F6C">
                <w:pPr>
                  <w:pStyle w:val="DataInput"/>
                </w:pPr>
                <w:r w:rsidRPr="00CB06DF">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E621BB0" w:rsidR="00931D47" w:rsidRDefault="005F6037" w:rsidP="00864F6C">
                <w:pPr>
                  <w:pStyle w:val="DataInput"/>
                </w:pPr>
                <w:r w:rsidRPr="005F6037">
                  <w:t>Implement systems for regular monitoring and evaluation of key performance indicators (KPIs) related to marketing ROI, lead generation, lead conversion, and customer satisfaction. Analyze data regularly to identify trends, opportunities, and areas for improvement.</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ADCFFF8" w:rsidR="00931D47" w:rsidRDefault="005F6037" w:rsidP="00864F6C">
                <w:pPr>
                  <w:pStyle w:val="DataInput"/>
                </w:pPr>
                <w:r>
                  <w:t>Meet with Operations Manager on ways to increase leads sold.</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211E27" w14:textId="77777777" w:rsidR="00D577FD" w:rsidRDefault="00D577FD" w:rsidP="008A6AE0">
      <w:r>
        <w:separator/>
      </w:r>
    </w:p>
  </w:endnote>
  <w:endnote w:type="continuationSeparator" w:id="0">
    <w:p w14:paraId="798ACE86" w14:textId="77777777" w:rsidR="00D577FD" w:rsidRDefault="00D577FD"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30884BA-EFB3-4ACA-8322-6C047CB934F2}"/>
    <w:embedBold r:id="rId2" w:fontKey="{620C67BB-EACB-4BBC-BAD7-0F9EC272917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3" w:fontKey="{B5ABBA13-2259-40F6-93EE-2E37204A9985}"/>
  </w:font>
  <w:font w:name="Calibri Light">
    <w:panose1 w:val="020F0302020204030204"/>
    <w:charset w:val="00"/>
    <w:family w:val="swiss"/>
    <w:pitch w:val="variable"/>
    <w:sig w:usb0="E4002EFF" w:usb1="C200247B" w:usb2="00000009" w:usb3="00000000" w:csb0="000001FF" w:csb1="00000000"/>
    <w:embedRegular r:id="rId4" w:fontKey="{5E249A2A-1034-4E0B-93F6-1E22078474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E314B" w14:textId="77777777" w:rsidR="00D577FD" w:rsidRDefault="00D577FD" w:rsidP="008A6AE0">
      <w:r>
        <w:separator/>
      </w:r>
    </w:p>
  </w:footnote>
  <w:footnote w:type="continuationSeparator" w:id="0">
    <w:p w14:paraId="49D4F2B3" w14:textId="77777777" w:rsidR="00D577FD" w:rsidRDefault="00D577FD"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9BA1F5A"/>
    <w:multiLevelType w:val="multilevel"/>
    <w:tmpl w:val="F754D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122452065">
    <w:abstractNumId w:val="9"/>
  </w:num>
  <w:num w:numId="2" w16cid:durableId="1116143713">
    <w:abstractNumId w:val="7"/>
  </w:num>
  <w:num w:numId="3" w16cid:durableId="1170948083">
    <w:abstractNumId w:val="6"/>
  </w:num>
  <w:num w:numId="4" w16cid:durableId="1185509819">
    <w:abstractNumId w:val="5"/>
  </w:num>
  <w:num w:numId="5" w16cid:durableId="555895405">
    <w:abstractNumId w:val="4"/>
  </w:num>
  <w:num w:numId="6" w16cid:durableId="1798063420">
    <w:abstractNumId w:val="8"/>
  </w:num>
  <w:num w:numId="7" w16cid:durableId="980844446">
    <w:abstractNumId w:val="3"/>
  </w:num>
  <w:num w:numId="8" w16cid:durableId="1596402399">
    <w:abstractNumId w:val="2"/>
  </w:num>
  <w:num w:numId="9" w16cid:durableId="864749119">
    <w:abstractNumId w:val="1"/>
  </w:num>
  <w:num w:numId="10" w16cid:durableId="1381856886">
    <w:abstractNumId w:val="0"/>
  </w:num>
  <w:num w:numId="11" w16cid:durableId="160657205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8"/>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74D2"/>
    <w:rsid w:val="000A3AFB"/>
    <w:rsid w:val="000E0A0D"/>
    <w:rsid w:val="00174FCE"/>
    <w:rsid w:val="001978C6"/>
    <w:rsid w:val="00210D92"/>
    <w:rsid w:val="002520D4"/>
    <w:rsid w:val="00256B9F"/>
    <w:rsid w:val="002676A5"/>
    <w:rsid w:val="002E18B6"/>
    <w:rsid w:val="003313F6"/>
    <w:rsid w:val="003533F9"/>
    <w:rsid w:val="00366B0E"/>
    <w:rsid w:val="00375F1E"/>
    <w:rsid w:val="00391C81"/>
    <w:rsid w:val="003D123C"/>
    <w:rsid w:val="003F37F1"/>
    <w:rsid w:val="00445621"/>
    <w:rsid w:val="00493788"/>
    <w:rsid w:val="004D4033"/>
    <w:rsid w:val="00535F17"/>
    <w:rsid w:val="00582E69"/>
    <w:rsid w:val="005C5D8F"/>
    <w:rsid w:val="005D707E"/>
    <w:rsid w:val="005F6037"/>
    <w:rsid w:val="006E0B38"/>
    <w:rsid w:val="006F048B"/>
    <w:rsid w:val="00743A3F"/>
    <w:rsid w:val="007C24C6"/>
    <w:rsid w:val="007E76BD"/>
    <w:rsid w:val="008540CE"/>
    <w:rsid w:val="00863E56"/>
    <w:rsid w:val="00864F6C"/>
    <w:rsid w:val="00866AA0"/>
    <w:rsid w:val="00875F32"/>
    <w:rsid w:val="008A6AE0"/>
    <w:rsid w:val="00931D47"/>
    <w:rsid w:val="00933CC1"/>
    <w:rsid w:val="009F5716"/>
    <w:rsid w:val="00A303D4"/>
    <w:rsid w:val="00A46746"/>
    <w:rsid w:val="00A609B4"/>
    <w:rsid w:val="00A904DF"/>
    <w:rsid w:val="00AB2FC5"/>
    <w:rsid w:val="00B3496C"/>
    <w:rsid w:val="00B476AF"/>
    <w:rsid w:val="00B713BC"/>
    <w:rsid w:val="00B76415"/>
    <w:rsid w:val="00BA5353"/>
    <w:rsid w:val="00BB33BF"/>
    <w:rsid w:val="00C77D8B"/>
    <w:rsid w:val="00CB06DF"/>
    <w:rsid w:val="00CB25E0"/>
    <w:rsid w:val="00D3054C"/>
    <w:rsid w:val="00D577FD"/>
    <w:rsid w:val="00D723D7"/>
    <w:rsid w:val="00DA40F3"/>
    <w:rsid w:val="00E357E6"/>
    <w:rsid w:val="00F01289"/>
    <w:rsid w:val="00F053A1"/>
    <w:rsid w:val="00F1753D"/>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NormalWeb">
    <w:name w:val="Normal (Web)"/>
    <w:basedOn w:val="Normal"/>
    <w:uiPriority w:val="99"/>
    <w:semiHidden/>
    <w:unhideWhenUsed/>
    <w:locked/>
    <w:rsid w:val="008540C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3386706">
      <w:bodyDiv w:val="1"/>
      <w:marLeft w:val="0"/>
      <w:marRight w:val="0"/>
      <w:marTop w:val="0"/>
      <w:marBottom w:val="0"/>
      <w:divBdr>
        <w:top w:val="none" w:sz="0" w:space="0" w:color="auto"/>
        <w:left w:val="none" w:sz="0" w:space="0" w:color="auto"/>
        <w:bottom w:val="none" w:sz="0" w:space="0" w:color="auto"/>
        <w:right w:val="none" w:sz="0" w:space="0" w:color="auto"/>
      </w:divBdr>
    </w:div>
    <w:div w:id="2012875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58CE2E5D6CBE4630AEE655132652F2B0"/>
        <w:category>
          <w:name w:val="General"/>
          <w:gallery w:val="placeholder"/>
        </w:category>
        <w:types>
          <w:type w:val="bbPlcHdr"/>
        </w:types>
        <w:behaviors>
          <w:behavior w:val="content"/>
        </w:behaviors>
        <w:guid w:val="{B90F4943-84F9-4DE6-AD7D-621F5E34CEE5}"/>
      </w:docPartPr>
      <w:docPartBody>
        <w:p w:rsidR="00FD2AB9" w:rsidRDefault="00FD2AB9" w:rsidP="00FD2AB9">
          <w:pPr>
            <w:pStyle w:val="58CE2E5D6CBE4630AEE655132652F2B0"/>
          </w:pPr>
          <w:r w:rsidRPr="001D76C4">
            <w:rPr>
              <w:rStyle w:val="PlaceholderText"/>
            </w:rPr>
            <w:t>Click or tap here to enter text.</w:t>
          </w:r>
        </w:p>
      </w:docPartBody>
    </w:docPart>
    <w:docPart>
      <w:docPartPr>
        <w:name w:val="CE59E085444B41948F31CBA11BA0947F"/>
        <w:category>
          <w:name w:val="General"/>
          <w:gallery w:val="placeholder"/>
        </w:category>
        <w:types>
          <w:type w:val="bbPlcHdr"/>
        </w:types>
        <w:behaviors>
          <w:behavior w:val="content"/>
        </w:behaviors>
        <w:guid w:val="{7AF28E4F-5D18-4AE1-AC09-116CFCA7EA6C}"/>
      </w:docPartPr>
      <w:docPartBody>
        <w:p w:rsidR="00FD2AB9" w:rsidRDefault="00FD2AB9" w:rsidP="00FD2AB9">
          <w:pPr>
            <w:pStyle w:val="CE59E085444B41948F31CBA11BA0947F"/>
          </w:pPr>
          <w:r w:rsidRPr="001D76C4">
            <w:rPr>
              <w:rStyle w:val="PlaceholderText"/>
            </w:rPr>
            <w:t>Click or tap here to enter text.</w:t>
          </w:r>
        </w:p>
      </w:docPartBody>
    </w:docPart>
    <w:docPart>
      <w:docPartPr>
        <w:name w:val="EAAE0D752974418292C827174AD0F35D"/>
        <w:category>
          <w:name w:val="General"/>
          <w:gallery w:val="placeholder"/>
        </w:category>
        <w:types>
          <w:type w:val="bbPlcHdr"/>
        </w:types>
        <w:behaviors>
          <w:behavior w:val="content"/>
        </w:behaviors>
        <w:guid w:val="{D0CA7A1D-CE34-4078-8A05-9952C3FE051A}"/>
      </w:docPartPr>
      <w:docPartBody>
        <w:p w:rsidR="00FD2AB9" w:rsidRDefault="00FD2AB9" w:rsidP="00FD2AB9">
          <w:pPr>
            <w:pStyle w:val="EAAE0D752974418292C827174AD0F35D"/>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56B9F"/>
    <w:rsid w:val="00391C81"/>
    <w:rsid w:val="004C1438"/>
    <w:rsid w:val="00527033"/>
    <w:rsid w:val="007C3244"/>
    <w:rsid w:val="00B70C67"/>
    <w:rsid w:val="00CD1D6B"/>
    <w:rsid w:val="00F1737D"/>
    <w:rsid w:val="00FD2A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D2AB9"/>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58CE2E5D6CBE4630AEE655132652F2B0">
    <w:name w:val="58CE2E5D6CBE4630AEE655132652F2B0"/>
    <w:rsid w:val="00FD2AB9"/>
    <w:pPr>
      <w:spacing w:line="278" w:lineRule="auto"/>
    </w:pPr>
    <w:rPr>
      <w:kern w:val="2"/>
      <w:sz w:val="24"/>
      <w:szCs w:val="24"/>
      <w14:ligatures w14:val="standardContextual"/>
    </w:rPr>
  </w:style>
  <w:style w:type="paragraph" w:customStyle="1" w:styleId="CE59E085444B41948F31CBA11BA0947F">
    <w:name w:val="CE59E085444B41948F31CBA11BA0947F"/>
    <w:rsid w:val="00FD2AB9"/>
    <w:pPr>
      <w:spacing w:line="278" w:lineRule="auto"/>
    </w:pPr>
    <w:rPr>
      <w:kern w:val="2"/>
      <w:sz w:val="24"/>
      <w:szCs w:val="24"/>
      <w14:ligatures w14:val="standardContextual"/>
    </w:rPr>
  </w:style>
  <w:style w:type="paragraph" w:customStyle="1" w:styleId="EAAE0D752974418292C827174AD0F35D">
    <w:name w:val="EAAE0D752974418292C827174AD0F35D"/>
    <w:rsid w:val="00FD2AB9"/>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Pages>
  <Words>978</Words>
  <Characters>5579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Erika Kamps</cp:lastModifiedBy>
  <cp:revision>19</cp:revision>
  <dcterms:created xsi:type="dcterms:W3CDTF">2024-05-17T19:13:00Z</dcterms:created>
  <dcterms:modified xsi:type="dcterms:W3CDTF">2024-05-17T19:47:00Z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